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549DC9" w14:textId="77777777" w:rsidR="00E77D84" w:rsidRPr="00E77D84" w:rsidRDefault="00E77D84" w:rsidP="00E77D84">
      <w:pPr>
        <w:spacing w:before="280" w:after="80"/>
        <w:outlineLvl w:val="2"/>
        <w:rPr>
          <w:rFonts w:ascii="HelveticaNeue" w:eastAsia="Times New Roman" w:hAnsi="HelveticaNeue" w:cs="Times New Roman"/>
          <w:b/>
          <w:bCs/>
          <w:kern w:val="0"/>
          <w:sz w:val="27"/>
          <w:szCs w:val="27"/>
          <w:u w:val="single"/>
          <w:lang w:eastAsia="de-DE"/>
          <w14:ligatures w14:val="none"/>
        </w:rPr>
      </w:pPr>
      <w:r w:rsidRPr="00E77D84">
        <w:rPr>
          <w:rFonts w:ascii="Helvetica" w:eastAsia="Times New Roman" w:hAnsi="Helvetica" w:cs="Times New Roman"/>
          <w:b/>
          <w:bCs/>
          <w:color w:val="0433FF"/>
          <w:kern w:val="0"/>
          <w:sz w:val="21"/>
          <w:szCs w:val="21"/>
          <w:u w:val="single"/>
          <w:lang w:eastAsia="de-DE"/>
          <w14:ligatures w14:val="none"/>
        </w:rPr>
        <w:t>Konzerte im Herbst 2026: Danger Dan kündigt neue Tour an</w:t>
      </w:r>
    </w:p>
    <w:p w14:paraId="2535E084" w14:textId="77777777" w:rsidR="00E77D84" w:rsidRPr="00E77D84" w:rsidRDefault="00E77D84" w:rsidP="00E77D84">
      <w:pPr>
        <w:spacing w:before="100" w:beforeAutospacing="1" w:after="100" w:afterAutospacing="1"/>
        <w:rPr>
          <w:rFonts w:ascii="HelveticaNeue" w:eastAsia="Times New Roman" w:hAnsi="HelveticaNeue" w:cs="Times New Roman"/>
          <w:kern w:val="0"/>
          <w:sz w:val="21"/>
          <w:szCs w:val="21"/>
          <w:lang w:eastAsia="de-DE"/>
          <w14:ligatures w14:val="none"/>
        </w:rPr>
      </w:pPr>
      <w:r w:rsidRPr="00E77D84">
        <w:rPr>
          <w:rFonts w:ascii="Helvetica" w:eastAsia="Times New Roman" w:hAnsi="Helvetica" w:cs="Times New Roman"/>
          <w:color w:val="0433FF"/>
          <w:kern w:val="0"/>
          <w:sz w:val="21"/>
          <w:szCs w:val="21"/>
          <w:lang w:eastAsia="de-DE"/>
          <w14:ligatures w14:val="none"/>
        </w:rPr>
        <w:t>Manchmal gibt es Dinge, die größer werden als ursprünglich geplant. Nicht wegen einer perfekten Inszenierung oder eines cleveren Marketingkonzepts, sondern weil sie Menschen wirklich erreichen. </w:t>
      </w:r>
    </w:p>
    <w:p w14:paraId="1EF30025" w14:textId="77777777" w:rsidR="00E77D84" w:rsidRPr="00E77D84" w:rsidRDefault="00E77D84" w:rsidP="00E77D84">
      <w:pPr>
        <w:spacing w:before="100" w:beforeAutospacing="1" w:after="100" w:afterAutospacing="1"/>
        <w:rPr>
          <w:rFonts w:ascii="HelveticaNeue" w:eastAsia="Times New Roman" w:hAnsi="HelveticaNeue" w:cs="Times New Roman"/>
          <w:kern w:val="0"/>
          <w:sz w:val="21"/>
          <w:szCs w:val="21"/>
          <w:lang w:eastAsia="de-DE"/>
          <w14:ligatures w14:val="none"/>
        </w:rPr>
      </w:pPr>
      <w:r w:rsidRPr="00E77D84">
        <w:rPr>
          <w:rFonts w:ascii="Helvetica" w:eastAsia="Times New Roman" w:hAnsi="Helvetica" w:cs="Times New Roman"/>
          <w:color w:val="0433FF"/>
          <w:kern w:val="0"/>
          <w:sz w:val="21"/>
          <w:szCs w:val="21"/>
          <w:lang w:eastAsia="de-DE"/>
          <w14:ligatures w14:val="none"/>
        </w:rPr>
        <w:t>Genau das ist Danger Dan mit „Das ist alles von der Kunstfreiheit gedeckt" passiert. Ein DIY-Album, an das anfangs kaum jemand geglaubt hat, wurde zu einem der erfolgreichsten deutschsprachigen Alben der letzten Jahre, mit Gold ausgezeichnet und zum Soundtrack für Hunderttausende Menschen. Zwischen Punkfestival, Konzerthaus und ausverkauften Hallen hat Danger Dan etwas geschafft, das man nicht planen kann: Er hat den Nerv der Zeit getroffen.</w:t>
      </w:r>
    </w:p>
    <w:p w14:paraId="6B595D43" w14:textId="77777777" w:rsidR="00E77D84" w:rsidRPr="00E77D84" w:rsidRDefault="00E77D84" w:rsidP="00E77D84">
      <w:pPr>
        <w:spacing w:before="100" w:beforeAutospacing="1" w:after="100" w:afterAutospacing="1"/>
        <w:rPr>
          <w:rFonts w:ascii="HelveticaNeue" w:eastAsia="Times New Roman" w:hAnsi="HelveticaNeue" w:cs="Times New Roman"/>
          <w:kern w:val="0"/>
          <w:sz w:val="21"/>
          <w:szCs w:val="21"/>
          <w:lang w:eastAsia="de-DE"/>
          <w14:ligatures w14:val="none"/>
        </w:rPr>
      </w:pPr>
      <w:r w:rsidRPr="00E77D84">
        <w:rPr>
          <w:rFonts w:ascii="Helvetica" w:eastAsia="Times New Roman" w:hAnsi="Helvetica" w:cs="Times New Roman"/>
          <w:color w:val="0433FF"/>
          <w:kern w:val="0"/>
          <w:sz w:val="21"/>
          <w:szCs w:val="21"/>
          <w:lang w:eastAsia="de-DE"/>
          <w14:ligatures w14:val="none"/>
        </w:rPr>
        <w:t>Nach den beiden ausverkauften Wuhlheide-Konzerten vor insgesamt 30.000 Menschen geht diese besondere Geschichte jetzt endlich weiter.</w:t>
      </w:r>
    </w:p>
    <w:p w14:paraId="5E5BBAAA" w14:textId="77777777" w:rsidR="00E77D84" w:rsidRPr="00E77D84" w:rsidRDefault="00E77D84" w:rsidP="00E77D84">
      <w:pPr>
        <w:spacing w:before="100" w:beforeAutospacing="1" w:after="100" w:afterAutospacing="1"/>
        <w:rPr>
          <w:rFonts w:ascii="HelveticaNeue" w:eastAsia="Times New Roman" w:hAnsi="HelveticaNeue" w:cs="Times New Roman"/>
          <w:kern w:val="0"/>
          <w:sz w:val="21"/>
          <w:szCs w:val="21"/>
          <w:lang w:eastAsia="de-DE"/>
          <w14:ligatures w14:val="none"/>
        </w:rPr>
      </w:pPr>
      <w:r w:rsidRPr="00E77D84">
        <w:rPr>
          <w:rFonts w:ascii="Helvetica" w:eastAsia="Times New Roman" w:hAnsi="Helvetica" w:cs="Times New Roman"/>
          <w:color w:val="0433FF"/>
          <w:kern w:val="0"/>
          <w:sz w:val="21"/>
          <w:szCs w:val="21"/>
          <w:lang w:eastAsia="de-DE"/>
          <w14:ligatures w14:val="none"/>
        </w:rPr>
        <w:t>Vom 23. Oktober bis 20. Dezember 2026 spielt Danger Dan Konzerte in Deutschland, Österreich und der Schweiz.</w:t>
      </w:r>
    </w:p>
    <w:p w14:paraId="0014F82F" w14:textId="77777777" w:rsidR="00E77D84" w:rsidRPr="00E77D84" w:rsidRDefault="00E77D84" w:rsidP="00E77D84">
      <w:pPr>
        <w:spacing w:before="100" w:beforeAutospacing="1" w:after="100" w:afterAutospacing="1"/>
        <w:rPr>
          <w:rFonts w:ascii="HelveticaNeue" w:eastAsia="Times New Roman" w:hAnsi="HelveticaNeue" w:cs="Times New Roman"/>
          <w:kern w:val="0"/>
          <w:sz w:val="21"/>
          <w:szCs w:val="21"/>
          <w:lang w:eastAsia="de-DE"/>
          <w14:ligatures w14:val="none"/>
        </w:rPr>
      </w:pPr>
      <w:r w:rsidRPr="00E77D84">
        <w:rPr>
          <w:rFonts w:ascii="Helvetica" w:eastAsia="Times New Roman" w:hAnsi="Helvetica" w:cs="Times New Roman"/>
          <w:color w:val="0433FF"/>
          <w:kern w:val="0"/>
          <w:sz w:val="21"/>
          <w:szCs w:val="21"/>
          <w:lang w:eastAsia="de-DE"/>
          <w14:ligatures w14:val="none"/>
        </w:rPr>
        <w:t xml:space="preserve">Und wer jetzt an geschniegelt durchinszenierte </w:t>
      </w:r>
      <w:proofErr w:type="spellStart"/>
      <w:r w:rsidRPr="00E77D84">
        <w:rPr>
          <w:rFonts w:ascii="Helvetica" w:eastAsia="Times New Roman" w:hAnsi="Helvetica" w:cs="Times New Roman"/>
          <w:color w:val="0433FF"/>
          <w:kern w:val="0"/>
          <w:sz w:val="21"/>
          <w:szCs w:val="21"/>
          <w:lang w:eastAsia="de-DE"/>
          <w14:ligatures w14:val="none"/>
        </w:rPr>
        <w:t>Popshows</w:t>
      </w:r>
      <w:proofErr w:type="spellEnd"/>
      <w:r w:rsidRPr="00E77D84">
        <w:rPr>
          <w:rFonts w:ascii="Helvetica" w:eastAsia="Times New Roman" w:hAnsi="Helvetica" w:cs="Times New Roman"/>
          <w:color w:val="0433FF"/>
          <w:kern w:val="0"/>
          <w:sz w:val="21"/>
          <w:szCs w:val="21"/>
          <w:lang w:eastAsia="de-DE"/>
          <w14:ligatures w14:val="none"/>
        </w:rPr>
        <w:t xml:space="preserve"> denkt, ist bei ihm weiterhin falsch. Danger Dan bleibt Danger Dan: Bomberjacke und Klavier, Geschichten, spontane Gedanken, feiner Humor, politische Haltung und diese seltene Mischung aus Zerbrechlichkeit und Wut.</w:t>
      </w:r>
    </w:p>
    <w:p w14:paraId="3F81D02E" w14:textId="77777777" w:rsidR="00E77D84" w:rsidRPr="00E77D84" w:rsidRDefault="00E77D84" w:rsidP="00E77D84">
      <w:pPr>
        <w:spacing w:before="100" w:beforeAutospacing="1" w:after="100" w:afterAutospacing="1"/>
        <w:rPr>
          <w:rFonts w:ascii="HelveticaNeue" w:eastAsia="Times New Roman" w:hAnsi="HelveticaNeue" w:cs="Times New Roman"/>
          <w:kern w:val="0"/>
          <w:sz w:val="21"/>
          <w:szCs w:val="21"/>
          <w:lang w:eastAsia="de-DE"/>
          <w14:ligatures w14:val="none"/>
        </w:rPr>
      </w:pPr>
      <w:r w:rsidRPr="00E77D84">
        <w:rPr>
          <w:rFonts w:ascii="Helvetica" w:eastAsia="Times New Roman" w:hAnsi="Helvetica" w:cs="Times New Roman"/>
          <w:color w:val="0433FF"/>
          <w:kern w:val="0"/>
          <w:sz w:val="21"/>
          <w:szCs w:val="21"/>
          <w:lang w:eastAsia="de-DE"/>
          <w14:ligatures w14:val="none"/>
        </w:rPr>
        <w:t>Wie er selbst sagt: „Ich freue mich sehr auf die Tour. Ich habe mir ein paar Sachen ausgedacht, ein intimes Setup, Schatten werden eine Rolle spielen." Was genau das bedeutet, bleibt vorerst sein Geheimnis.</w:t>
      </w:r>
    </w:p>
    <w:p w14:paraId="721C5BE3" w14:textId="4E314E20" w:rsidR="00E77D84" w:rsidRPr="00E77D84" w:rsidRDefault="00E77D84" w:rsidP="00E77D84">
      <w:pPr>
        <w:spacing w:before="100" w:beforeAutospacing="1" w:afterAutospacing="1"/>
        <w:rPr>
          <w:rFonts w:ascii="HelveticaNeue" w:eastAsia="Times New Roman" w:hAnsi="HelveticaNeue" w:cs="Times New Roman"/>
          <w:kern w:val="0"/>
          <w:sz w:val="21"/>
          <w:szCs w:val="21"/>
          <w:lang w:eastAsia="de-DE"/>
          <w14:ligatures w14:val="none"/>
        </w:rPr>
      </w:pPr>
      <w:r w:rsidRPr="00E77D84">
        <w:rPr>
          <w:rFonts w:ascii="Helvetica" w:eastAsia="Times New Roman" w:hAnsi="Helvetica" w:cs="Times New Roman"/>
          <w:color w:val="0433FF"/>
          <w:kern w:val="0"/>
          <w:sz w:val="21"/>
          <w:szCs w:val="21"/>
          <w:lang w:eastAsia="de-DE"/>
          <w14:ligatures w14:val="none"/>
        </w:rPr>
        <w:t>Der Vorverkauf startet am Mittwoch, dem 3. Juni, um 18 Uhr</w:t>
      </w:r>
      <w:r w:rsidRPr="00E77D84">
        <w:rPr>
          <w:rFonts w:ascii="Helvetica" w:eastAsia="Times New Roman" w:hAnsi="Helvetica" w:cs="Times New Roman"/>
          <w:color w:val="0433FF"/>
          <w:kern w:val="0"/>
          <w:sz w:val="21"/>
          <w:szCs w:val="21"/>
          <w:lang w:eastAsia="de-DE"/>
          <w14:ligatures w14:val="none"/>
        </w:rPr>
        <w:t xml:space="preserve"> unter </w:t>
      </w:r>
    </w:p>
    <w:p w14:paraId="17975136" w14:textId="77777777" w:rsidR="006169A8" w:rsidRDefault="006169A8"/>
    <w:sectPr w:rsidR="006169A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utura Bk BT Book">
    <w:altName w:val="FUTURA BK BT BOOK"/>
    <w:panose1 w:val="020B0502020204020303"/>
    <w:charset w:val="00"/>
    <w:family w:val="swiss"/>
    <w:pitch w:val="variable"/>
    <w:sig w:usb0="800000AF" w:usb1="1000204A" w:usb2="00000000" w:usb3="00000000" w:csb0="00000011" w:csb1="00000000"/>
  </w:font>
  <w:font w:name="Calibri">
    <w:panose1 w:val="020F0502020204030204"/>
    <w:charset w:val="00"/>
    <w:family w:val="swiss"/>
    <w:pitch w:val="variable"/>
    <w:sig w:usb0="E0002AFF" w:usb1="C000247B" w:usb2="00000009" w:usb3="00000000" w:csb0="000001FF" w:csb1="00000000"/>
  </w:font>
  <w:font w:name="Times New Roman (Textkörper CS)">
    <w:altName w:val="Times New Roman"/>
    <w:panose1 w:val="020B0604020202020204"/>
    <w:charset w:val="00"/>
    <w:family w:val="roman"/>
    <w:pitch w:val="variable"/>
    <w:sig w:usb0="E0002AFF" w:usb1="C0007841"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Neue">
    <w:altName w:val="Sylfaen"/>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7D84"/>
    <w:rsid w:val="00434D0E"/>
    <w:rsid w:val="00473C86"/>
    <w:rsid w:val="006169A8"/>
    <w:rsid w:val="00B20330"/>
    <w:rsid w:val="00E77D8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3510AEBC"/>
  <w15:chartTrackingRefBased/>
  <w15:docId w15:val="{65FEEBB9-8DFF-DA4B-946F-1D2732042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Futura Bk BT Book" w:eastAsiaTheme="minorHAnsi" w:hAnsi="Futura Bk BT Book" w:cs="Times New Roman (Textkörper CS)"/>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E77D84"/>
    <w:pPr>
      <w:spacing w:before="100" w:beforeAutospacing="1" w:after="100" w:afterAutospacing="1"/>
      <w:outlineLvl w:val="2"/>
    </w:pPr>
    <w:rPr>
      <w:rFonts w:ascii="Times New Roman" w:eastAsia="Times New Roman" w:hAnsi="Times New Roman" w:cs="Times New Roman"/>
      <w:b/>
      <w:bCs/>
      <w:kern w:val="0"/>
      <w:sz w:val="27"/>
      <w:szCs w:val="27"/>
      <w:lang w:eastAsia="de-DE"/>
      <w14:ligatures w14:val="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E77D84"/>
    <w:rPr>
      <w:rFonts w:ascii="Times New Roman" w:eastAsia="Times New Roman" w:hAnsi="Times New Roman" w:cs="Times New Roman"/>
      <w:b/>
      <w:bCs/>
      <w:kern w:val="0"/>
      <w:sz w:val="27"/>
      <w:szCs w:val="27"/>
      <w:lang w:eastAsia="de-DE"/>
      <w14:ligatures w14:val="none"/>
    </w:rPr>
  </w:style>
  <w:style w:type="paragraph" w:customStyle="1" w:styleId="font-claude-response-body">
    <w:name w:val="font-claude-response-body"/>
    <w:basedOn w:val="Standard"/>
    <w:rsid w:val="00E77D84"/>
    <w:pPr>
      <w:spacing w:before="100" w:beforeAutospacing="1" w:after="100" w:afterAutospacing="1"/>
    </w:pPr>
    <w:rPr>
      <w:rFonts w:ascii="Times New Roman" w:eastAsia="Times New Roman" w:hAnsi="Times New Roman" w:cs="Times New Roman"/>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5907197">
      <w:bodyDiv w:val="1"/>
      <w:marLeft w:val="0"/>
      <w:marRight w:val="0"/>
      <w:marTop w:val="0"/>
      <w:marBottom w:val="0"/>
      <w:divBdr>
        <w:top w:val="none" w:sz="0" w:space="0" w:color="auto"/>
        <w:left w:val="none" w:sz="0" w:space="0" w:color="auto"/>
        <w:bottom w:val="none" w:sz="0" w:space="0" w:color="auto"/>
        <w:right w:val="none" w:sz="0" w:space="0" w:color="auto"/>
      </w:divBdr>
      <w:divsChild>
        <w:div w:id="8521153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5744813">
              <w:marLeft w:val="0"/>
              <w:marRight w:val="0"/>
              <w:marTop w:val="0"/>
              <w:marBottom w:val="0"/>
              <w:divBdr>
                <w:top w:val="none" w:sz="0" w:space="0" w:color="auto"/>
                <w:left w:val="none" w:sz="0" w:space="0" w:color="auto"/>
                <w:bottom w:val="none" w:sz="0" w:space="0" w:color="auto"/>
                <w:right w:val="none" w:sz="0" w:space="0" w:color="auto"/>
              </w:divBdr>
              <w:divsChild>
                <w:div w:id="1304969067">
                  <w:marLeft w:val="0"/>
                  <w:marRight w:val="0"/>
                  <w:marTop w:val="0"/>
                  <w:marBottom w:val="0"/>
                  <w:divBdr>
                    <w:top w:val="none" w:sz="0" w:space="0" w:color="auto"/>
                    <w:left w:val="none" w:sz="0" w:space="0" w:color="auto"/>
                    <w:bottom w:val="none" w:sz="0" w:space="0" w:color="auto"/>
                    <w:right w:val="none" w:sz="0" w:space="0" w:color="auto"/>
                  </w:divBdr>
                  <w:divsChild>
                    <w:div w:id="126631535">
                      <w:marLeft w:val="0"/>
                      <w:marRight w:val="0"/>
                      <w:marTop w:val="0"/>
                      <w:marBottom w:val="0"/>
                      <w:divBdr>
                        <w:top w:val="none" w:sz="0" w:space="0" w:color="auto"/>
                        <w:left w:val="none" w:sz="0" w:space="0" w:color="auto"/>
                        <w:bottom w:val="none" w:sz="0" w:space="0" w:color="auto"/>
                        <w:right w:val="none" w:sz="0" w:space="0" w:color="auto"/>
                      </w:divBdr>
                      <w:divsChild>
                        <w:div w:id="518060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4071585">
                              <w:marLeft w:val="0"/>
                              <w:marRight w:val="0"/>
                              <w:marTop w:val="0"/>
                              <w:marBottom w:val="0"/>
                              <w:divBdr>
                                <w:top w:val="none" w:sz="0" w:space="0" w:color="auto"/>
                                <w:left w:val="none" w:sz="0" w:space="0" w:color="auto"/>
                                <w:bottom w:val="none" w:sz="0" w:space="0" w:color="auto"/>
                                <w:right w:val="none" w:sz="0" w:space="0" w:color="auto"/>
                              </w:divBdr>
                              <w:divsChild>
                                <w:div w:id="427628627">
                                  <w:marLeft w:val="0"/>
                                  <w:marRight w:val="0"/>
                                  <w:marTop w:val="0"/>
                                  <w:marBottom w:val="0"/>
                                  <w:divBdr>
                                    <w:top w:val="none" w:sz="0" w:space="0" w:color="auto"/>
                                    <w:left w:val="none" w:sz="0" w:space="0" w:color="auto"/>
                                    <w:bottom w:val="none" w:sz="0" w:space="0" w:color="auto"/>
                                    <w:right w:val="none" w:sz="0" w:space="0" w:color="auto"/>
                                  </w:divBdr>
                                  <w:divsChild>
                                    <w:div w:id="208764517">
                                      <w:marLeft w:val="0"/>
                                      <w:marRight w:val="0"/>
                                      <w:marTop w:val="0"/>
                                      <w:marBottom w:val="0"/>
                                      <w:divBdr>
                                        <w:top w:val="none" w:sz="0" w:space="0" w:color="auto"/>
                                        <w:left w:val="none" w:sz="0" w:space="0" w:color="auto"/>
                                        <w:bottom w:val="none" w:sz="0" w:space="0" w:color="auto"/>
                                        <w:right w:val="none" w:sz="0" w:space="0" w:color="auto"/>
                                      </w:divBdr>
                                      <w:divsChild>
                                        <w:div w:id="1214389514">
                                          <w:marLeft w:val="0"/>
                                          <w:marRight w:val="0"/>
                                          <w:marTop w:val="0"/>
                                          <w:marBottom w:val="0"/>
                                          <w:divBdr>
                                            <w:top w:val="none" w:sz="0" w:space="0" w:color="auto"/>
                                            <w:left w:val="none" w:sz="0" w:space="0" w:color="auto"/>
                                            <w:bottom w:val="none" w:sz="0" w:space="0" w:color="auto"/>
                                            <w:right w:val="none" w:sz="0" w:space="0" w:color="auto"/>
                                          </w:divBdr>
                                          <w:divsChild>
                                            <w:div w:id="13357603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81499688">
                                                  <w:marLeft w:val="0"/>
                                                  <w:marRight w:val="0"/>
                                                  <w:marTop w:val="0"/>
                                                  <w:marBottom w:val="0"/>
                                                  <w:divBdr>
                                                    <w:top w:val="none" w:sz="0" w:space="0" w:color="auto"/>
                                                    <w:left w:val="none" w:sz="0" w:space="0" w:color="auto"/>
                                                    <w:bottom w:val="none" w:sz="0" w:space="0" w:color="auto"/>
                                                    <w:right w:val="none" w:sz="0" w:space="0" w:color="auto"/>
                                                  </w:divBdr>
                                                  <w:divsChild>
                                                    <w:div w:id="334845272">
                                                      <w:marLeft w:val="0"/>
                                                      <w:marRight w:val="0"/>
                                                      <w:marTop w:val="0"/>
                                                      <w:marBottom w:val="0"/>
                                                      <w:divBdr>
                                                        <w:top w:val="none" w:sz="0" w:space="0" w:color="auto"/>
                                                        <w:left w:val="none" w:sz="0" w:space="0" w:color="auto"/>
                                                        <w:bottom w:val="none" w:sz="0" w:space="0" w:color="auto"/>
                                                        <w:right w:val="none" w:sz="0" w:space="0" w:color="auto"/>
                                                      </w:divBdr>
                                                      <w:divsChild>
                                                        <w:div w:id="252714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203</Words>
  <Characters>1282</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 Turner-Velten</dc:creator>
  <cp:keywords/>
  <dc:description/>
  <cp:lastModifiedBy>Katrin Turner-Velten</cp:lastModifiedBy>
  <cp:revision>1</cp:revision>
  <dcterms:created xsi:type="dcterms:W3CDTF">2026-05-28T07:40:00Z</dcterms:created>
  <dcterms:modified xsi:type="dcterms:W3CDTF">2026-05-28T08:25:00Z</dcterms:modified>
</cp:coreProperties>
</file>